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450A" w14:textId="77777777" w:rsidR="00AD28C0" w:rsidRDefault="00AD28C0" w:rsidP="00AD28C0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Toyota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Camry</w:t>
      </w:r>
      <w:proofErr w:type="spellEnd"/>
      <w:r>
        <w:rPr>
          <w:rFonts w:eastAsia="Times New Roman"/>
        </w:rPr>
        <w:t xml:space="preserve"> 1шт -  автомат, </w:t>
      </w:r>
      <w:proofErr w:type="spellStart"/>
      <w:r>
        <w:rPr>
          <w:rFonts w:eastAsia="Times New Roman"/>
        </w:rPr>
        <w:t>комплекстація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Comfort</w:t>
      </w:r>
      <w:proofErr w:type="spellEnd"/>
    </w:p>
    <w:p w14:paraId="055552B9" w14:textId="77777777" w:rsidR="00AD28C0" w:rsidRDefault="00AD28C0" w:rsidP="00AD28C0"/>
    <w:p w14:paraId="35533EA1" w14:textId="77777777" w:rsidR="00AD28C0" w:rsidRDefault="00AD28C0" w:rsidP="00AD28C0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Toyota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Corolla</w:t>
      </w:r>
      <w:proofErr w:type="spellEnd"/>
      <w:r>
        <w:rPr>
          <w:rFonts w:eastAsia="Times New Roman"/>
        </w:rPr>
        <w:t xml:space="preserve"> 2шт - автомат, комплектація </w:t>
      </w:r>
      <w:proofErr w:type="spellStart"/>
      <w:r>
        <w:rPr>
          <w:rFonts w:eastAsia="Times New Roman"/>
        </w:rPr>
        <w:t>Live</w:t>
      </w:r>
      <w:proofErr w:type="spellEnd"/>
      <w:r>
        <w:rPr>
          <w:rFonts w:eastAsia="Times New Roman"/>
        </w:rPr>
        <w:t xml:space="preserve"> (за наявності)  </w:t>
      </w:r>
      <w:r w:rsidRPr="00AD28C0">
        <w:rPr>
          <w:rFonts w:eastAsia="Times New Roman"/>
          <w:b/>
          <w:bCs/>
        </w:rPr>
        <w:t xml:space="preserve">або </w:t>
      </w:r>
      <w:proofErr w:type="spellStart"/>
      <w:r>
        <w:rPr>
          <w:rFonts w:eastAsia="Times New Roman"/>
        </w:rPr>
        <w:t>Active</w:t>
      </w:r>
      <w:proofErr w:type="spellEnd"/>
    </w:p>
    <w:p w14:paraId="273B6B6F" w14:textId="73C3ED19" w:rsidR="00631C54" w:rsidRDefault="00631C54"/>
    <w:sectPr w:rsidR="00631C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3F9"/>
    <w:multiLevelType w:val="hybridMultilevel"/>
    <w:tmpl w:val="486A6E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58"/>
    <w:rsid w:val="00631C54"/>
    <w:rsid w:val="00945358"/>
    <w:rsid w:val="00A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92E3"/>
  <w15:chartTrackingRefBased/>
  <w15:docId w15:val="{3002E14C-FF00-41A6-AEE4-F9F9DD74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8C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Юлія</dc:creator>
  <cp:keywords/>
  <dc:description/>
  <cp:lastModifiedBy>Яценко Юлія</cp:lastModifiedBy>
  <cp:revision>2</cp:revision>
  <dcterms:created xsi:type="dcterms:W3CDTF">2023-09-21T12:59:00Z</dcterms:created>
  <dcterms:modified xsi:type="dcterms:W3CDTF">2023-09-21T12:59:00Z</dcterms:modified>
</cp:coreProperties>
</file>